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6E6D7" w14:textId="4EF0C526" w:rsidR="00A147B9" w:rsidRPr="00127CB3" w:rsidRDefault="00CE294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FULL PRESS RELEASE: </w:t>
      </w:r>
      <w:r w:rsidR="00A147B9" w:rsidRPr="00127CB3">
        <w:rPr>
          <w:b/>
          <w:bCs/>
          <w:u w:val="single"/>
        </w:rPr>
        <w:t>Lead Architects appointed for Vine Road Project</w:t>
      </w:r>
    </w:p>
    <w:p w14:paraId="0575B91C" w14:textId="60BBF1AB" w:rsidR="00184F1C" w:rsidRDefault="00A147B9">
      <w:r>
        <w:t xml:space="preserve">Friends of Barnes Common </w:t>
      </w:r>
      <w:r w:rsidR="00E06834">
        <w:t xml:space="preserve">is </w:t>
      </w:r>
      <w:r>
        <w:t>pleased to announce</w:t>
      </w:r>
      <w:r w:rsidR="00930F8A">
        <w:t xml:space="preserve"> the appointment of</w:t>
      </w:r>
      <w:r>
        <w:t xml:space="preserve"> Studio</w:t>
      </w:r>
      <w:r w:rsidR="0058601B">
        <w:t xml:space="preserve"> </w:t>
      </w:r>
      <w:r>
        <w:t xml:space="preserve">Weave, in </w:t>
      </w:r>
      <w:r w:rsidR="00EB5887">
        <w:t xml:space="preserve">collaboration </w:t>
      </w:r>
      <w:r>
        <w:t xml:space="preserve">with LDA Design, as lead architects for the </w:t>
      </w:r>
      <w:r w:rsidR="0030665C">
        <w:t xml:space="preserve">Vine Road </w:t>
      </w:r>
      <w:r>
        <w:t>Project</w:t>
      </w:r>
      <w:r w:rsidR="00E06834">
        <w:t xml:space="preserve">. </w:t>
      </w:r>
      <w:r w:rsidR="00EB5887">
        <w:t xml:space="preserve">Studio Weave </w:t>
      </w:r>
      <w:r w:rsidR="00670110">
        <w:t>and</w:t>
      </w:r>
      <w:r w:rsidR="00EB5887">
        <w:t xml:space="preserve"> LDA are multi-disciplinary practices </w:t>
      </w:r>
      <w:r w:rsidR="00033F4A">
        <w:t>with</w:t>
      </w:r>
      <w:r w:rsidR="00EB5887">
        <w:t xml:space="preserve"> a vast portfolio of working with communities to develop projects that embed a sense of place </w:t>
      </w:r>
      <w:r w:rsidR="00670110">
        <w:t>and</w:t>
      </w:r>
      <w:r w:rsidR="00EB5887">
        <w:t xml:space="preserve"> local pride.</w:t>
      </w:r>
    </w:p>
    <w:p w14:paraId="599CA5CA" w14:textId="53D2C18E" w:rsidR="00A147B9" w:rsidRDefault="0030665C">
      <w:r>
        <w:t>The</w:t>
      </w:r>
      <w:r w:rsidR="00A147B9">
        <w:t xml:space="preserve"> </w:t>
      </w:r>
      <w:r w:rsidR="00184F1C">
        <w:t>p</w:t>
      </w:r>
      <w:r w:rsidR="00A147B9">
        <w:t>roject aims to</w:t>
      </w:r>
      <w:r w:rsidR="0058601B">
        <w:t xml:space="preserve"> develop a holistic vision</w:t>
      </w:r>
      <w:r w:rsidR="00670110">
        <w:t xml:space="preserve">; </w:t>
      </w:r>
      <w:r w:rsidR="00A147B9">
        <w:t>retain</w:t>
      </w:r>
      <w:r w:rsidR="0058601B">
        <w:t>ing</w:t>
      </w:r>
      <w:r w:rsidR="00A147B9">
        <w:t>, enhanc</w:t>
      </w:r>
      <w:r w:rsidR="0058601B">
        <w:t>ing</w:t>
      </w:r>
      <w:r w:rsidR="00033F4A">
        <w:t>,</w:t>
      </w:r>
      <w:r w:rsidR="00A147B9">
        <w:t xml:space="preserve"> and creat</w:t>
      </w:r>
      <w:r w:rsidR="0058601B">
        <w:t>ing new facilitie</w:t>
      </w:r>
      <w:r w:rsidR="00033F4A">
        <w:t>s</w:t>
      </w:r>
      <w:r w:rsidR="00670110">
        <w:t xml:space="preserve"> to make </w:t>
      </w:r>
      <w:r w:rsidR="00033F4A">
        <w:t xml:space="preserve">Vine Road Park a </w:t>
      </w:r>
      <w:r w:rsidR="00670110">
        <w:t xml:space="preserve">vibrant </w:t>
      </w:r>
      <w:r w:rsidR="00E06834">
        <w:t xml:space="preserve">hub for </w:t>
      </w:r>
      <w:r w:rsidR="00A147B9">
        <w:t>recreation, social engagement</w:t>
      </w:r>
      <w:r w:rsidR="00670110">
        <w:t>, wellbeing and outdoor learning</w:t>
      </w:r>
      <w:r w:rsidR="00033F4A">
        <w:t>: a park</w:t>
      </w:r>
      <w:r w:rsidR="00E06834">
        <w:t xml:space="preserve"> </w:t>
      </w:r>
      <w:r w:rsidR="00930F8A">
        <w:t xml:space="preserve">fit for the needs of today, </w:t>
      </w:r>
      <w:r w:rsidR="00E06834">
        <w:t>through fostering an</w:t>
      </w:r>
      <w:r w:rsidR="00A147B9">
        <w:t xml:space="preserve"> appreciation of nature</w:t>
      </w:r>
      <w:r>
        <w:t xml:space="preserve"> </w:t>
      </w:r>
      <w:r w:rsidR="00E06834">
        <w:t>and a sense of ownership for a much loved local space.</w:t>
      </w:r>
    </w:p>
    <w:p w14:paraId="4F596FDA" w14:textId="2CC29DEA" w:rsidR="00EB5887" w:rsidRDefault="00930F8A" w:rsidP="00EB5887">
      <w:r>
        <w:t>‘</w:t>
      </w:r>
      <w:r w:rsidR="00670110">
        <w:t>This year</w:t>
      </w:r>
      <w:r w:rsidR="002C6799">
        <w:t xml:space="preserve"> </w:t>
      </w:r>
      <w:r w:rsidR="00670110">
        <w:t xml:space="preserve">has </w:t>
      </w:r>
      <w:r w:rsidR="00E57456">
        <w:t>shown just how important open spaces are to our wellbeing</w:t>
      </w:r>
      <w:r>
        <w:t>’</w:t>
      </w:r>
      <w:r w:rsidR="00E57456">
        <w:t xml:space="preserve">, says Mike Hildesley, Chairman of FoBC. </w:t>
      </w:r>
      <w:r>
        <w:t>‘</w:t>
      </w:r>
      <w:r w:rsidR="00E57456">
        <w:t>This appointment marks a significant step forward and we are excited to be working with Studio</w:t>
      </w:r>
      <w:r w:rsidR="00184F1C">
        <w:t xml:space="preserve"> </w:t>
      </w:r>
      <w:r w:rsidR="00E57456">
        <w:t>Weave</w:t>
      </w:r>
      <w:r w:rsidR="00E06834">
        <w:t>, LDA</w:t>
      </w:r>
      <w:r w:rsidR="00E57456">
        <w:t xml:space="preserve"> </w:t>
      </w:r>
      <w:r w:rsidR="00E06834">
        <w:t>and our wider community</w:t>
      </w:r>
      <w:r>
        <w:t>.</w:t>
      </w:r>
      <w:r w:rsidR="006B1CE9">
        <w:t xml:space="preserve"> Given the likely restrictions on public meetings for some time yet, we will be keeping the community informed by updating the project website </w:t>
      </w:r>
      <w:hyperlink r:id="rId4" w:history="1">
        <w:r w:rsidR="006B1CE9" w:rsidRPr="00930F8A">
          <w:rPr>
            <w:rStyle w:val="Hyperlink"/>
          </w:rPr>
          <w:t>vineroadproject.org.uk</w:t>
        </w:r>
      </w:hyperlink>
      <w:r>
        <w:t>’</w:t>
      </w:r>
    </w:p>
    <w:p w14:paraId="4FD5E66F" w14:textId="7FAAC37A" w:rsidR="00EB5887" w:rsidRDefault="00EB5887" w:rsidP="00EB5887">
      <w:r>
        <w:t xml:space="preserve">Je Ahn, Founding </w:t>
      </w:r>
      <w:r w:rsidR="00033F4A">
        <w:t>D</w:t>
      </w:r>
      <w:r>
        <w:t>irector of Studio Weave says,</w:t>
      </w:r>
    </w:p>
    <w:p w14:paraId="43876A45" w14:textId="05C81CCC" w:rsidR="00127CB3" w:rsidRDefault="00033F4A">
      <w:r>
        <w:t>‘</w:t>
      </w:r>
      <w:r w:rsidR="00EB5887" w:rsidRPr="00EB5887">
        <w:t xml:space="preserve">We are delighted to be working alongside LDA and Friends of Barnes Common to create </w:t>
      </w:r>
      <w:r w:rsidR="00670110">
        <w:t xml:space="preserve">a </w:t>
      </w:r>
      <w:r w:rsidR="00EB5887" w:rsidRPr="00EB5887">
        <w:t xml:space="preserve">sustainable vision for Vine Road Recreation </w:t>
      </w:r>
      <w:r w:rsidR="00670110">
        <w:t>G</w:t>
      </w:r>
      <w:r w:rsidR="00EB5887" w:rsidRPr="00EB5887">
        <w:t>round. A site that has great potential to strengthen its role as a key community asset, fit for the needs and challenges of a 21st century city.</w:t>
      </w:r>
      <w:r>
        <w:t>’</w:t>
      </w:r>
    </w:p>
    <w:p w14:paraId="6905775A" w14:textId="68CA7ABE" w:rsidR="00CE2942" w:rsidRDefault="00CE2942">
      <w:r>
        <w:t>Word Count: 230</w:t>
      </w:r>
    </w:p>
    <w:p w14:paraId="7AE56234" w14:textId="475C3FF8" w:rsidR="00127CB3" w:rsidRPr="00F94A45" w:rsidRDefault="00127CB3">
      <w:pPr>
        <w:rPr>
          <w:u w:val="single"/>
        </w:rPr>
      </w:pPr>
      <w:r w:rsidRPr="00F94A45">
        <w:rPr>
          <w:u w:val="single"/>
        </w:rPr>
        <w:t>Editors Notes:</w:t>
      </w:r>
    </w:p>
    <w:p w14:paraId="2560C4BB" w14:textId="57583429" w:rsidR="00E57456" w:rsidRPr="002C6799" w:rsidRDefault="002C6799" w:rsidP="002C6799">
      <w:pPr>
        <w:pStyle w:val="NoSpacing"/>
        <w:rPr>
          <w:rFonts w:cstheme="minorHAnsi"/>
        </w:rPr>
      </w:pPr>
      <w:r w:rsidRPr="002C6799">
        <w:rPr>
          <w:rFonts w:cstheme="minorHAnsi"/>
        </w:rPr>
        <w:t xml:space="preserve">Friends of Barnes Common </w:t>
      </w:r>
      <w:r w:rsidR="00E57456" w:rsidRPr="002C6799">
        <w:rPr>
          <w:rFonts w:cstheme="minorHAnsi"/>
        </w:rPr>
        <w:t>works in partnership with the London Borough of Richmond upon Thames</w:t>
      </w:r>
      <w:r w:rsidR="00AC0659" w:rsidRPr="002C6799">
        <w:rPr>
          <w:rFonts w:cstheme="minorHAnsi"/>
        </w:rPr>
        <w:t>, helping to manage Barnes Common, the Leg o’ Mutton reservoir and Vine Road Recreation Ground.  FoBC is a charitable company operating as a third sector provide</w:t>
      </w:r>
      <w:r w:rsidR="00695501">
        <w:rPr>
          <w:rFonts w:cstheme="minorHAnsi"/>
        </w:rPr>
        <w:t>r</w:t>
      </w:r>
      <w:r w:rsidRPr="002C6799">
        <w:rPr>
          <w:rFonts w:cstheme="minorHAnsi"/>
        </w:rPr>
        <w:t xml:space="preserve">. </w:t>
      </w:r>
      <w:r w:rsidR="00AC0659" w:rsidRPr="002C6799">
        <w:rPr>
          <w:rFonts w:cstheme="minorHAnsi"/>
        </w:rPr>
        <w:t xml:space="preserve">Vine Road </w:t>
      </w:r>
      <w:r w:rsidRPr="002C6799">
        <w:rPr>
          <w:rFonts w:cstheme="minorHAnsi"/>
        </w:rPr>
        <w:t>P</w:t>
      </w:r>
      <w:r w:rsidR="00AC0659" w:rsidRPr="002C6799">
        <w:rPr>
          <w:rFonts w:cstheme="minorHAnsi"/>
        </w:rPr>
        <w:t>roject is an FoBC initiative supported by Richmond Council</w:t>
      </w:r>
      <w:r w:rsidRPr="002C6799">
        <w:rPr>
          <w:rFonts w:cstheme="minorHAnsi"/>
        </w:rPr>
        <w:t xml:space="preserve">, </w:t>
      </w:r>
      <w:r w:rsidR="00AC0659" w:rsidRPr="002C6799">
        <w:rPr>
          <w:rFonts w:cstheme="minorHAnsi"/>
        </w:rPr>
        <w:t>with backing from the Community Fund.</w:t>
      </w:r>
      <w:r>
        <w:rPr>
          <w:rFonts w:cstheme="minorHAnsi"/>
        </w:rPr>
        <w:t xml:space="preserve"> Website: </w:t>
      </w:r>
      <w:hyperlink r:id="rId5" w:history="1">
        <w:r w:rsidRPr="00611A6B">
          <w:rPr>
            <w:rStyle w:val="Hyperlink"/>
            <w:rFonts w:cstheme="minorHAnsi"/>
          </w:rPr>
          <w:t>barnescommon.org.uk</w:t>
        </w:r>
      </w:hyperlink>
    </w:p>
    <w:p w14:paraId="68762E46" w14:textId="77777777" w:rsidR="002C6799" w:rsidRDefault="002C6799" w:rsidP="002C6799">
      <w:pPr>
        <w:pStyle w:val="NoSpacing"/>
        <w:rPr>
          <w:rFonts w:cstheme="minorHAnsi"/>
        </w:rPr>
      </w:pPr>
    </w:p>
    <w:p w14:paraId="343E6195" w14:textId="17A093CA" w:rsidR="000039C3" w:rsidRPr="002C6799" w:rsidRDefault="00127CB3" w:rsidP="002C6799">
      <w:pPr>
        <w:pStyle w:val="NoSpacing"/>
        <w:rPr>
          <w:rFonts w:cstheme="minorHAnsi"/>
        </w:rPr>
      </w:pPr>
      <w:r w:rsidRPr="002C6799">
        <w:rPr>
          <w:rFonts w:cstheme="minorHAnsi"/>
        </w:rPr>
        <w:t>Studio</w:t>
      </w:r>
      <w:r w:rsidR="0094500F" w:rsidRPr="002C6799">
        <w:rPr>
          <w:rFonts w:cstheme="minorHAnsi"/>
        </w:rPr>
        <w:t xml:space="preserve"> </w:t>
      </w:r>
      <w:r w:rsidRPr="002C6799">
        <w:rPr>
          <w:rFonts w:cstheme="minorHAnsi"/>
        </w:rPr>
        <w:t>Weave</w:t>
      </w:r>
      <w:r w:rsidR="002C6799" w:rsidRPr="002C6799">
        <w:rPr>
          <w:rFonts w:cstheme="minorHAnsi"/>
        </w:rPr>
        <w:t xml:space="preserve"> </w:t>
      </w:r>
      <w:r w:rsidR="00772F8C" w:rsidRPr="002C6799">
        <w:rPr>
          <w:rFonts w:cstheme="minorHAnsi"/>
        </w:rPr>
        <w:t>is an award-winning practice working across a range of architecture (RIBA Chartered), urban strategy, public</w:t>
      </w:r>
      <w:r w:rsidR="001E09A1" w:rsidRPr="002C6799">
        <w:rPr>
          <w:rFonts w:cstheme="minorHAnsi"/>
        </w:rPr>
        <w:t xml:space="preserve"> realm design and art projects. </w:t>
      </w:r>
      <w:r w:rsidR="0094500F" w:rsidRPr="002C6799">
        <w:rPr>
          <w:rFonts w:cstheme="minorHAnsi"/>
        </w:rPr>
        <w:t>We</w:t>
      </w:r>
      <w:r w:rsidR="001E09A1" w:rsidRPr="002C6799">
        <w:rPr>
          <w:rFonts w:cstheme="minorHAnsi"/>
        </w:rPr>
        <w:t xml:space="preserve"> have</w:t>
      </w:r>
      <w:r w:rsidR="00772F8C" w:rsidRPr="002C6799">
        <w:rPr>
          <w:rFonts w:cstheme="minorHAnsi"/>
        </w:rPr>
        <w:t xml:space="preserve"> a deep interest in civic assets, community co-design, local par</w:t>
      </w:r>
      <w:r w:rsidR="001E09A1" w:rsidRPr="002C6799">
        <w:rPr>
          <w:rFonts w:cstheme="minorHAnsi"/>
        </w:rPr>
        <w:t>ticipation</w:t>
      </w:r>
      <w:r w:rsidR="002C6799" w:rsidRPr="002C6799">
        <w:rPr>
          <w:rFonts w:cstheme="minorHAnsi"/>
        </w:rPr>
        <w:t>,</w:t>
      </w:r>
      <w:r w:rsidR="001E09A1" w:rsidRPr="002C6799">
        <w:rPr>
          <w:rFonts w:cstheme="minorHAnsi"/>
        </w:rPr>
        <w:t xml:space="preserve"> and public projects. </w:t>
      </w:r>
      <w:r w:rsidR="00257CAE" w:rsidRPr="002C6799">
        <w:rPr>
          <w:rFonts w:cstheme="minorHAnsi"/>
        </w:rPr>
        <w:t>We balance a joyful, open-minded app</w:t>
      </w:r>
      <w:r w:rsidR="00772F8C" w:rsidRPr="002C6799">
        <w:rPr>
          <w:rFonts w:cstheme="minorHAnsi"/>
        </w:rPr>
        <w:t xml:space="preserve">roach with technical precision </w:t>
      </w:r>
      <w:r w:rsidR="00257CAE" w:rsidRPr="002C6799">
        <w:rPr>
          <w:rFonts w:cstheme="minorHAnsi"/>
        </w:rPr>
        <w:t>to create something distinctive and of exceptional quality. Our work has been acknowledged by numerous awards</w:t>
      </w:r>
      <w:r w:rsidR="001E09A1" w:rsidRPr="002C6799">
        <w:rPr>
          <w:rFonts w:cstheme="minorHAnsi"/>
        </w:rPr>
        <w:t xml:space="preserve"> such as</w:t>
      </w:r>
      <w:r w:rsidR="00257CAE" w:rsidRPr="002C6799">
        <w:rPr>
          <w:rFonts w:cstheme="minorHAnsi"/>
        </w:rPr>
        <w:t xml:space="preserve"> the Architectural Review’s International Emerging Architecture </w:t>
      </w:r>
      <w:r w:rsidR="001E09A1" w:rsidRPr="002C6799">
        <w:rPr>
          <w:rFonts w:cstheme="minorHAnsi"/>
        </w:rPr>
        <w:t>Awards for our body of work and</w:t>
      </w:r>
      <w:r w:rsidR="00257CAE" w:rsidRPr="002C6799">
        <w:rPr>
          <w:rFonts w:cstheme="minorHAnsi"/>
        </w:rPr>
        <w:t xml:space="preserve"> the RIBA South East Building of the Year for Ecology of Colour</w:t>
      </w:r>
      <w:r w:rsidR="001E09A1" w:rsidRPr="002C6799">
        <w:rPr>
          <w:rFonts w:cstheme="minorHAnsi"/>
        </w:rPr>
        <w:t xml:space="preserve">. </w:t>
      </w:r>
      <w:r w:rsidR="002C6799">
        <w:rPr>
          <w:rFonts w:cstheme="minorHAnsi"/>
        </w:rPr>
        <w:t>Website:</w:t>
      </w:r>
      <w:r w:rsidR="0094500F" w:rsidRPr="002C6799">
        <w:rPr>
          <w:rFonts w:cstheme="minorHAnsi"/>
        </w:rPr>
        <w:t xml:space="preserve"> </w:t>
      </w:r>
      <w:hyperlink r:id="rId6" w:history="1">
        <w:r w:rsidR="0094500F" w:rsidRPr="002C6799">
          <w:rPr>
            <w:rStyle w:val="Hyperlink"/>
            <w:rFonts w:cstheme="minorHAnsi"/>
          </w:rPr>
          <w:t>studioweave.com</w:t>
        </w:r>
      </w:hyperlink>
      <w:r w:rsidR="0094500F" w:rsidRPr="002C6799">
        <w:rPr>
          <w:rFonts w:cstheme="minorHAnsi"/>
        </w:rPr>
        <w:t xml:space="preserve"> </w:t>
      </w:r>
    </w:p>
    <w:p w14:paraId="1965C2EC" w14:textId="77777777" w:rsidR="002C6799" w:rsidRPr="002C6799" w:rsidRDefault="002C6799" w:rsidP="002C6799">
      <w:pPr>
        <w:pStyle w:val="NoSpacing"/>
        <w:rPr>
          <w:rFonts w:cstheme="minorHAnsi"/>
        </w:rPr>
      </w:pPr>
    </w:p>
    <w:p w14:paraId="427FA173" w14:textId="13B92A5D" w:rsidR="002C6799" w:rsidRPr="002C6799" w:rsidRDefault="00CE2942" w:rsidP="002C6799">
      <w:pPr>
        <w:pStyle w:val="NoSpacing"/>
        <w:rPr>
          <w:rFonts w:cstheme="minorHAnsi"/>
        </w:rPr>
      </w:pPr>
      <w:hyperlink r:id="rId7" w:history="1">
        <w:r w:rsidR="002C6799" w:rsidRPr="002C6799">
          <w:rPr>
            <w:rFonts w:cstheme="minorHAnsi"/>
          </w:rPr>
          <w:t>LDA Design</w:t>
        </w:r>
      </w:hyperlink>
      <w:r w:rsidR="002C6799" w:rsidRPr="002C6799">
        <w:rPr>
          <w:rFonts w:cstheme="minorHAnsi"/>
        </w:rPr>
        <w:t xml:space="preserve"> is a landscape architecture, urban design and master planning practice that has designed and delivered a wide range of landscapes including many well-loved parks such as the Queen Elizabeth Olympic Park, Clissold Park, Victoria Park and Burgess Park.</w:t>
      </w:r>
    </w:p>
    <w:p w14:paraId="50B03A4B" w14:textId="77777777" w:rsidR="002C6799" w:rsidRDefault="002C6799" w:rsidP="002C6799">
      <w:pPr>
        <w:pStyle w:val="NoSpacing"/>
        <w:rPr>
          <w:rFonts w:cstheme="minorHAnsi"/>
        </w:rPr>
      </w:pPr>
    </w:p>
    <w:p w14:paraId="356192C4" w14:textId="64EC1A0C" w:rsidR="002C6799" w:rsidRPr="002C6799" w:rsidRDefault="002C6799" w:rsidP="002C6799">
      <w:pPr>
        <w:pStyle w:val="NoSpacing"/>
        <w:rPr>
          <w:rFonts w:cstheme="minorHAnsi"/>
        </w:rPr>
      </w:pPr>
      <w:r w:rsidRPr="002C6799">
        <w:rPr>
          <w:rFonts w:cstheme="minorHAnsi"/>
        </w:rPr>
        <w:t>LDA Design approaches design as a social endeavour.  By connecting people and place, we bring a broad and holistic approach to problem solving. It is in the external spaces that people meet and develop a sense of belonging, and landscape can become the principal building block of place.</w:t>
      </w:r>
    </w:p>
    <w:p w14:paraId="509A92CE" w14:textId="3AD3B75F" w:rsidR="00695501" w:rsidRDefault="002C6799" w:rsidP="00CE2942">
      <w:r>
        <w:t>Website</w:t>
      </w:r>
      <w:r w:rsidR="00611A6B">
        <w:t xml:space="preserve">: </w:t>
      </w:r>
      <w:hyperlink r:id="rId8" w:history="1">
        <w:r w:rsidRPr="00611A6B">
          <w:rPr>
            <w:rStyle w:val="Hyperlink"/>
          </w:rPr>
          <w:t>lda-design.co.uk</w:t>
        </w:r>
      </w:hyperlink>
    </w:p>
    <w:sectPr w:rsidR="00695501" w:rsidSect="00854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08"/>
    <w:rsid w:val="000039C3"/>
    <w:rsid w:val="00033F4A"/>
    <w:rsid w:val="000731D1"/>
    <w:rsid w:val="00127CB3"/>
    <w:rsid w:val="00154132"/>
    <w:rsid w:val="00184F1C"/>
    <w:rsid w:val="001E09A1"/>
    <w:rsid w:val="0021374F"/>
    <w:rsid w:val="00216062"/>
    <w:rsid w:val="00257CAE"/>
    <w:rsid w:val="002C6799"/>
    <w:rsid w:val="0030665C"/>
    <w:rsid w:val="004869C2"/>
    <w:rsid w:val="004A38C9"/>
    <w:rsid w:val="00507FDF"/>
    <w:rsid w:val="0058601B"/>
    <w:rsid w:val="00611A6B"/>
    <w:rsid w:val="00670110"/>
    <w:rsid w:val="00680EEE"/>
    <w:rsid w:val="00695501"/>
    <w:rsid w:val="006A297B"/>
    <w:rsid w:val="006B1CE9"/>
    <w:rsid w:val="00772F8C"/>
    <w:rsid w:val="00854E9F"/>
    <w:rsid w:val="00930F8A"/>
    <w:rsid w:val="0094500F"/>
    <w:rsid w:val="00A147B9"/>
    <w:rsid w:val="00AC0659"/>
    <w:rsid w:val="00AE10A8"/>
    <w:rsid w:val="00CE2942"/>
    <w:rsid w:val="00DD3D15"/>
    <w:rsid w:val="00E06834"/>
    <w:rsid w:val="00E13608"/>
    <w:rsid w:val="00E57456"/>
    <w:rsid w:val="00EB5887"/>
    <w:rsid w:val="00F9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8A78"/>
  <w15:docId w15:val="{2DF83E3E-D857-401D-9AFD-E6569320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F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0F8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0F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8A"/>
    <w:rPr>
      <w:rFonts w:ascii="Segoe UI" w:hAnsi="Segoe UI" w:cs="Segoe UI"/>
      <w:sz w:val="18"/>
      <w:szCs w:val="18"/>
    </w:rPr>
  </w:style>
  <w:style w:type="paragraph" w:customStyle="1" w:styleId="Title1PageTitles">
    <w:name w:val="Title_1_Page (Titles)"/>
    <w:basedOn w:val="Normal"/>
    <w:uiPriority w:val="99"/>
    <w:rsid w:val="00257CAE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Bell MT Std" w:hAnsi="Bell MT Std" w:cs="Bell MT Std"/>
      <w:b/>
      <w:bCs/>
      <w:color w:val="FFFFFF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611A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95501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a-design.co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da-design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dioweave.com" TargetMode="External"/><Relationship Id="rId5" Type="http://schemas.openxmlformats.org/officeDocument/2006/relationships/hyperlink" Target="https://barnescommon.org.u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ineroadproject.org.uk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Hildesley</dc:creator>
  <cp:lastModifiedBy>Vine  Road Project</cp:lastModifiedBy>
  <cp:revision>6</cp:revision>
  <dcterms:created xsi:type="dcterms:W3CDTF">2020-12-03T16:59:00Z</dcterms:created>
  <dcterms:modified xsi:type="dcterms:W3CDTF">2020-12-07T08:48:00Z</dcterms:modified>
</cp:coreProperties>
</file>